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48" w:rsidRPr="00BD7149" w:rsidRDefault="000E0348" w:rsidP="00BD7149">
      <w:pPr>
        <w:ind w:left="4860"/>
        <w:jc w:val="right"/>
        <w:rPr>
          <w:b/>
          <w:bCs/>
        </w:rPr>
      </w:pPr>
      <w:r w:rsidRPr="00BD7149">
        <w:rPr>
          <w:b/>
          <w:bCs/>
        </w:rPr>
        <w:t xml:space="preserve">Приложение </w:t>
      </w:r>
      <w:r w:rsidR="00E31CDC">
        <w:rPr>
          <w:b/>
          <w:bCs/>
        </w:rPr>
        <w:t>6</w:t>
      </w:r>
      <w:r w:rsidRPr="00BD7149">
        <w:rPr>
          <w:b/>
          <w:bCs/>
        </w:rPr>
        <w:t xml:space="preserve">  </w:t>
      </w:r>
    </w:p>
    <w:p w:rsidR="00E31CDC" w:rsidRPr="00E31CDC" w:rsidRDefault="00E31CDC" w:rsidP="00E31CDC">
      <w:pPr>
        <w:jc w:val="right"/>
        <w:rPr>
          <w:b/>
          <w:bCs/>
        </w:rPr>
      </w:pPr>
      <w:r w:rsidRPr="00E31CDC">
        <w:rPr>
          <w:b/>
          <w:bCs/>
        </w:rPr>
        <w:t xml:space="preserve">                       к решению  Совета депутатов </w:t>
      </w:r>
    </w:p>
    <w:p w:rsidR="00E31CDC" w:rsidRDefault="00E31CDC" w:rsidP="00E31CDC">
      <w:pPr>
        <w:jc w:val="right"/>
        <w:rPr>
          <w:b/>
          <w:bCs/>
        </w:rPr>
      </w:pPr>
      <w:r w:rsidRPr="00E31CDC">
        <w:rPr>
          <w:b/>
          <w:bCs/>
        </w:rPr>
        <w:t xml:space="preserve">                      Третьяковского сельского поселения </w:t>
      </w:r>
    </w:p>
    <w:p w:rsidR="00E31CDC" w:rsidRPr="00E31CDC" w:rsidRDefault="00E31CDC" w:rsidP="00E31CDC">
      <w:pPr>
        <w:jc w:val="right"/>
        <w:rPr>
          <w:b/>
          <w:bCs/>
        </w:rPr>
      </w:pPr>
      <w:r w:rsidRPr="00E31CDC">
        <w:rPr>
          <w:b/>
          <w:bCs/>
        </w:rPr>
        <w:t xml:space="preserve">Духовщинского района </w:t>
      </w:r>
    </w:p>
    <w:p w:rsidR="00E31CDC" w:rsidRPr="00E31CDC" w:rsidRDefault="00E31CDC" w:rsidP="00E31CDC">
      <w:pPr>
        <w:jc w:val="right"/>
        <w:rPr>
          <w:b/>
          <w:bCs/>
        </w:rPr>
      </w:pPr>
      <w:r w:rsidRPr="00E31CDC">
        <w:rPr>
          <w:b/>
          <w:bCs/>
        </w:rPr>
        <w:t>Смоленской области</w:t>
      </w:r>
    </w:p>
    <w:p w:rsidR="000E0348" w:rsidRPr="00EC6CA4" w:rsidRDefault="00E31CDC" w:rsidP="00E31CDC">
      <w:pPr>
        <w:jc w:val="right"/>
        <w:rPr>
          <w:b/>
          <w:bCs/>
          <w:sz w:val="20"/>
          <w:szCs w:val="20"/>
        </w:rPr>
      </w:pPr>
      <w:r w:rsidRPr="00E31CDC">
        <w:rPr>
          <w:b/>
          <w:bCs/>
        </w:rPr>
        <w:tab/>
        <w:t xml:space="preserve">    </w:t>
      </w:r>
      <w:r w:rsidR="00D70005">
        <w:rPr>
          <w:b/>
          <w:bCs/>
        </w:rPr>
        <w:t xml:space="preserve">            от                   </w:t>
      </w:r>
      <w:bookmarkStart w:id="0" w:name="_GoBack"/>
      <w:bookmarkEnd w:id="0"/>
      <w:r w:rsidRPr="00E31CDC">
        <w:rPr>
          <w:b/>
          <w:bCs/>
        </w:rPr>
        <w:t xml:space="preserve"> № </w:t>
      </w:r>
    </w:p>
    <w:p w:rsidR="000E0348" w:rsidRDefault="000E0348" w:rsidP="00E31CDC">
      <w:pPr>
        <w:jc w:val="right"/>
        <w:rPr>
          <w:b/>
          <w:bCs/>
          <w:sz w:val="28"/>
          <w:szCs w:val="28"/>
        </w:rPr>
      </w:pPr>
    </w:p>
    <w:p w:rsidR="000E0348" w:rsidRDefault="000E0348" w:rsidP="00B441AB">
      <w:pPr>
        <w:jc w:val="center"/>
        <w:rPr>
          <w:b/>
          <w:bCs/>
          <w:sz w:val="28"/>
          <w:szCs w:val="28"/>
        </w:rPr>
      </w:pPr>
    </w:p>
    <w:p w:rsidR="000E0348" w:rsidRPr="00C62E28" w:rsidRDefault="000E0348" w:rsidP="00B441AB">
      <w:pPr>
        <w:jc w:val="center"/>
        <w:rPr>
          <w:b/>
          <w:bCs/>
        </w:rPr>
      </w:pPr>
      <w:r>
        <w:rPr>
          <w:b/>
          <w:bCs/>
          <w:sz w:val="20"/>
          <w:szCs w:val="20"/>
        </w:rPr>
        <w:t xml:space="preserve"> </w:t>
      </w:r>
      <w:r w:rsidRPr="00C62E28">
        <w:rPr>
          <w:b/>
          <w:bCs/>
        </w:rPr>
        <w:t>Прогнозируемые безвозмездные поступления</w:t>
      </w:r>
    </w:p>
    <w:p w:rsidR="000E0348" w:rsidRPr="00C62E28" w:rsidRDefault="000E0348" w:rsidP="00B441AB">
      <w:pPr>
        <w:jc w:val="center"/>
        <w:rPr>
          <w:b/>
          <w:bCs/>
        </w:rPr>
      </w:pPr>
      <w:r w:rsidRPr="00C62E28">
        <w:rPr>
          <w:b/>
          <w:bCs/>
        </w:rPr>
        <w:t xml:space="preserve"> в бюджет муниципального образования</w:t>
      </w:r>
    </w:p>
    <w:p w:rsidR="000E0348" w:rsidRPr="00C62E28" w:rsidRDefault="000E0348" w:rsidP="00B441AB">
      <w:pPr>
        <w:jc w:val="center"/>
        <w:rPr>
          <w:b/>
          <w:bCs/>
        </w:rPr>
      </w:pPr>
      <w:r w:rsidRPr="00C62E28">
        <w:rPr>
          <w:b/>
          <w:bCs/>
        </w:rPr>
        <w:t>Третьяковского сельского  поселения</w:t>
      </w:r>
    </w:p>
    <w:p w:rsidR="000E0348" w:rsidRPr="00C62E28" w:rsidRDefault="00E31CDC" w:rsidP="00B441AB">
      <w:pPr>
        <w:jc w:val="center"/>
        <w:rPr>
          <w:b/>
          <w:bCs/>
        </w:rPr>
      </w:pPr>
      <w:r>
        <w:rPr>
          <w:b/>
          <w:bCs/>
        </w:rPr>
        <w:t xml:space="preserve"> на 2015</w:t>
      </w:r>
      <w:r w:rsidR="000E0348" w:rsidRPr="00C62E28">
        <w:rPr>
          <w:b/>
          <w:bCs/>
        </w:rPr>
        <w:t xml:space="preserve"> год</w:t>
      </w:r>
    </w:p>
    <w:p w:rsidR="000E0348" w:rsidRDefault="000E0348" w:rsidP="00B441AB">
      <w:pPr>
        <w:jc w:val="right"/>
      </w:pPr>
      <w:r>
        <w:rPr>
          <w:sz w:val="22"/>
          <w:szCs w:val="22"/>
        </w:rPr>
        <w:t xml:space="preserve">  </w:t>
      </w:r>
      <w:r w:rsidRPr="00B441AB">
        <w:rPr>
          <w:sz w:val="22"/>
          <w:szCs w:val="22"/>
        </w:rPr>
        <w:t>( рублей</w:t>
      </w:r>
      <w:r w:rsidRPr="00DA3193">
        <w:t>)</w:t>
      </w:r>
    </w:p>
    <w:tbl>
      <w:tblPr>
        <w:tblW w:w="10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9"/>
        <w:gridCol w:w="6184"/>
        <w:gridCol w:w="1756"/>
      </w:tblGrid>
      <w:tr w:rsidR="000E0348">
        <w:tc>
          <w:tcPr>
            <w:tcW w:w="2429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6184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Наименование групп, подгрупп и</w:t>
            </w:r>
          </w:p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статей доходов</w:t>
            </w:r>
          </w:p>
        </w:tc>
        <w:tc>
          <w:tcPr>
            <w:tcW w:w="1756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Сумма на год</w:t>
            </w:r>
          </w:p>
        </w:tc>
      </w:tr>
      <w:tr w:rsidR="000E0348">
        <w:tc>
          <w:tcPr>
            <w:tcW w:w="2429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1</w:t>
            </w:r>
          </w:p>
        </w:tc>
        <w:tc>
          <w:tcPr>
            <w:tcW w:w="6184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2</w:t>
            </w:r>
          </w:p>
        </w:tc>
        <w:tc>
          <w:tcPr>
            <w:tcW w:w="1756" w:type="dxa"/>
          </w:tcPr>
          <w:p w:rsidR="000E0348" w:rsidRPr="003A2C6D" w:rsidRDefault="000E0348" w:rsidP="003A2C6D">
            <w:pPr>
              <w:jc w:val="center"/>
              <w:rPr>
                <w:b/>
                <w:bCs/>
              </w:rPr>
            </w:pPr>
            <w:r w:rsidRPr="003A2C6D">
              <w:rPr>
                <w:b/>
                <w:bCs/>
              </w:rPr>
              <w:t>3</w:t>
            </w:r>
          </w:p>
        </w:tc>
      </w:tr>
      <w:tr w:rsidR="000E0348">
        <w:tc>
          <w:tcPr>
            <w:tcW w:w="2429" w:type="dxa"/>
          </w:tcPr>
          <w:p w:rsidR="000E0348" w:rsidRDefault="000E034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6184" w:type="dxa"/>
          </w:tcPr>
          <w:p w:rsidR="000E0348" w:rsidRPr="00B441AB" w:rsidRDefault="000E0348">
            <w:pPr>
              <w:rPr>
                <w:b/>
                <w:bCs/>
                <w:sz w:val="28"/>
                <w:szCs w:val="28"/>
              </w:rPr>
            </w:pPr>
            <w:r w:rsidRPr="00B441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</w:tcPr>
          <w:p w:rsidR="000E0348" w:rsidRPr="00B43273" w:rsidRDefault="00F76E3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2 812 10</w:t>
            </w:r>
            <w:r w:rsidR="000E0348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E0348" w:rsidRPr="00B441AB">
        <w:tc>
          <w:tcPr>
            <w:tcW w:w="2429" w:type="dxa"/>
          </w:tcPr>
          <w:p w:rsidR="000E0348" w:rsidRDefault="000E0348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2 02 00000 00 0000 000</w:t>
            </w:r>
          </w:p>
        </w:tc>
        <w:tc>
          <w:tcPr>
            <w:tcW w:w="6184" w:type="dxa"/>
          </w:tcPr>
          <w:p w:rsidR="000E0348" w:rsidRDefault="000E0348">
            <w:pPr>
              <w:pStyle w:val="2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</w:tcPr>
          <w:p w:rsidR="000E0348" w:rsidRPr="00B243A9" w:rsidRDefault="00F76E3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2 812 100</w:t>
            </w:r>
            <w:r w:rsidR="000E0348">
              <w:rPr>
                <w:b/>
                <w:bCs/>
                <w:i/>
                <w:iCs/>
              </w:rPr>
              <w:t>,00</w:t>
            </w:r>
          </w:p>
        </w:tc>
      </w:tr>
      <w:tr w:rsidR="000E0348">
        <w:tc>
          <w:tcPr>
            <w:tcW w:w="2429" w:type="dxa"/>
          </w:tcPr>
          <w:p w:rsidR="000E0348" w:rsidRDefault="000E034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2 02 01000 00 0000 151</w:t>
            </w:r>
          </w:p>
        </w:tc>
        <w:tc>
          <w:tcPr>
            <w:tcW w:w="6184" w:type="dxa"/>
          </w:tcPr>
          <w:p w:rsidR="000E0348" w:rsidRDefault="000E034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Дотация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0E0348" w:rsidRPr="00B243A9" w:rsidRDefault="00F76E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2 746 6</w:t>
            </w:r>
            <w:r w:rsidR="000E0348" w:rsidRPr="00B243A9">
              <w:rPr>
                <w:b/>
                <w:bCs/>
              </w:rPr>
              <w:t>00,00</w:t>
            </w:r>
          </w:p>
        </w:tc>
      </w:tr>
      <w:tr w:rsidR="000E0348">
        <w:tc>
          <w:tcPr>
            <w:tcW w:w="2429" w:type="dxa"/>
          </w:tcPr>
          <w:p w:rsidR="000E0348" w:rsidRDefault="000E0348" w:rsidP="008D314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2 02 01001 10 0000 151</w:t>
            </w:r>
          </w:p>
        </w:tc>
        <w:tc>
          <w:tcPr>
            <w:tcW w:w="6184" w:type="dxa"/>
          </w:tcPr>
          <w:p w:rsidR="000E0348" w:rsidRDefault="000E0348">
            <w:pPr>
              <w:rPr>
                <w:i/>
                <w:iCs/>
              </w:rPr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756" w:type="dxa"/>
          </w:tcPr>
          <w:p w:rsidR="000E0348" w:rsidRPr="00B43273" w:rsidRDefault="00F76E34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2 746 600</w:t>
            </w:r>
            <w:r w:rsidR="000E0348">
              <w:rPr>
                <w:i/>
                <w:iCs/>
                <w:sz w:val="22"/>
                <w:szCs w:val="22"/>
              </w:rPr>
              <w:t>,00</w:t>
            </w:r>
          </w:p>
        </w:tc>
      </w:tr>
      <w:tr w:rsidR="000E0348">
        <w:tc>
          <w:tcPr>
            <w:tcW w:w="2429" w:type="dxa"/>
          </w:tcPr>
          <w:p w:rsidR="000E0348" w:rsidRDefault="000E034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2 02 03000 00 0000 151</w:t>
            </w:r>
          </w:p>
        </w:tc>
        <w:tc>
          <w:tcPr>
            <w:tcW w:w="6184" w:type="dxa"/>
          </w:tcPr>
          <w:p w:rsidR="000E0348" w:rsidRDefault="000E0348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56" w:type="dxa"/>
          </w:tcPr>
          <w:p w:rsidR="000E0348" w:rsidRPr="00FE70D6" w:rsidRDefault="00F76E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65 500</w:t>
            </w:r>
            <w:r w:rsidR="000E0348">
              <w:rPr>
                <w:b/>
                <w:bCs/>
              </w:rPr>
              <w:t>,00</w:t>
            </w:r>
          </w:p>
        </w:tc>
      </w:tr>
      <w:tr w:rsidR="000E0348">
        <w:tc>
          <w:tcPr>
            <w:tcW w:w="2429" w:type="dxa"/>
          </w:tcPr>
          <w:p w:rsidR="000E0348" w:rsidRDefault="000E0348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2 02 03015 00 0000 151</w:t>
            </w:r>
          </w:p>
        </w:tc>
        <w:tc>
          <w:tcPr>
            <w:tcW w:w="6184" w:type="dxa"/>
          </w:tcPr>
          <w:p w:rsidR="000E0348" w:rsidRDefault="000E0348">
            <w:pPr>
              <w:rPr>
                <w:i/>
                <w:iCs/>
              </w:rPr>
            </w:pPr>
            <w:r>
              <w:rPr>
                <w:i/>
                <w:iCs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0E0348" w:rsidRDefault="000E034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65 500,00</w:t>
            </w:r>
          </w:p>
        </w:tc>
      </w:tr>
      <w:tr w:rsidR="000E0348">
        <w:tc>
          <w:tcPr>
            <w:tcW w:w="2429" w:type="dxa"/>
          </w:tcPr>
          <w:p w:rsidR="000E0348" w:rsidRDefault="000E0348"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6184" w:type="dxa"/>
          </w:tcPr>
          <w:p w:rsidR="000E0348" w:rsidRDefault="000E0348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56" w:type="dxa"/>
          </w:tcPr>
          <w:p w:rsidR="000E0348" w:rsidRDefault="000E0348">
            <w:pPr>
              <w:jc w:val="center"/>
            </w:pPr>
            <w:r>
              <w:t>65 500,00</w:t>
            </w:r>
          </w:p>
        </w:tc>
      </w:tr>
    </w:tbl>
    <w:p w:rsidR="000E0348" w:rsidRDefault="000E0348"/>
    <w:sectPr w:rsidR="000E0348" w:rsidSect="00B441AB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1AB"/>
    <w:rsid w:val="00004794"/>
    <w:rsid w:val="000A006E"/>
    <w:rsid w:val="000E0348"/>
    <w:rsid w:val="000E7971"/>
    <w:rsid w:val="00122AD8"/>
    <w:rsid w:val="001944C3"/>
    <w:rsid w:val="001B1F3D"/>
    <w:rsid w:val="00205982"/>
    <w:rsid w:val="002242ED"/>
    <w:rsid w:val="002A6221"/>
    <w:rsid w:val="003028C7"/>
    <w:rsid w:val="00325DDF"/>
    <w:rsid w:val="00372D02"/>
    <w:rsid w:val="003A2C6D"/>
    <w:rsid w:val="003A4839"/>
    <w:rsid w:val="00424D40"/>
    <w:rsid w:val="0043400A"/>
    <w:rsid w:val="004573D7"/>
    <w:rsid w:val="00484943"/>
    <w:rsid w:val="00485B41"/>
    <w:rsid w:val="004F6296"/>
    <w:rsid w:val="00533B2D"/>
    <w:rsid w:val="00551FED"/>
    <w:rsid w:val="0060721D"/>
    <w:rsid w:val="00615A29"/>
    <w:rsid w:val="00632391"/>
    <w:rsid w:val="00647367"/>
    <w:rsid w:val="00647991"/>
    <w:rsid w:val="006500C0"/>
    <w:rsid w:val="006C4D02"/>
    <w:rsid w:val="00773357"/>
    <w:rsid w:val="008028D5"/>
    <w:rsid w:val="008111D1"/>
    <w:rsid w:val="0089024B"/>
    <w:rsid w:val="008A19DB"/>
    <w:rsid w:val="008A3C17"/>
    <w:rsid w:val="008D314F"/>
    <w:rsid w:val="008F4BF0"/>
    <w:rsid w:val="009D38BE"/>
    <w:rsid w:val="00AB116F"/>
    <w:rsid w:val="00AF777B"/>
    <w:rsid w:val="00B12ADD"/>
    <w:rsid w:val="00B17FCF"/>
    <w:rsid w:val="00B243A9"/>
    <w:rsid w:val="00B43273"/>
    <w:rsid w:val="00B441AB"/>
    <w:rsid w:val="00BD7149"/>
    <w:rsid w:val="00C0032E"/>
    <w:rsid w:val="00C0188C"/>
    <w:rsid w:val="00C3377F"/>
    <w:rsid w:val="00C5646C"/>
    <w:rsid w:val="00C62E28"/>
    <w:rsid w:val="00CB373C"/>
    <w:rsid w:val="00CC6F17"/>
    <w:rsid w:val="00CD7489"/>
    <w:rsid w:val="00CE0FD4"/>
    <w:rsid w:val="00CF6CC5"/>
    <w:rsid w:val="00D07D85"/>
    <w:rsid w:val="00D10CC3"/>
    <w:rsid w:val="00D70005"/>
    <w:rsid w:val="00D74772"/>
    <w:rsid w:val="00DA3193"/>
    <w:rsid w:val="00DB18B0"/>
    <w:rsid w:val="00DB769A"/>
    <w:rsid w:val="00E31CDC"/>
    <w:rsid w:val="00E53421"/>
    <w:rsid w:val="00EC6CA4"/>
    <w:rsid w:val="00F1306E"/>
    <w:rsid w:val="00F27F66"/>
    <w:rsid w:val="00F76E34"/>
    <w:rsid w:val="00F77048"/>
    <w:rsid w:val="00FE70D6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AB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441AB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F41F0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65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1127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Приложение №  _____</vt:lpstr>
    </vt:vector>
  </TitlesOfParts>
  <Company>Finotd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Приложение №  _____</dc:title>
  <dc:subject/>
  <dc:creator>Doh-2</dc:creator>
  <cp:keywords/>
  <dc:description/>
  <cp:lastModifiedBy>User</cp:lastModifiedBy>
  <cp:revision>20</cp:revision>
  <cp:lastPrinted>2013-11-14T13:14:00Z</cp:lastPrinted>
  <dcterms:created xsi:type="dcterms:W3CDTF">2013-11-13T13:51:00Z</dcterms:created>
  <dcterms:modified xsi:type="dcterms:W3CDTF">2014-11-14T13:08:00Z</dcterms:modified>
</cp:coreProperties>
</file>